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C" w:rsidRDefault="00BF3261" w:rsidP="00BF326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Елена\Desktop\положение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</w:t>
      </w:r>
    </w:p>
    <w:p w:rsidR="00CA63FC" w:rsidRDefault="00CA63FC" w:rsidP="00CA63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63FC" w:rsidRDefault="00CA63FC" w:rsidP="00CA63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63FC" w:rsidRDefault="00CA63FC" w:rsidP="00CA63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63FC" w:rsidRDefault="00CA63FC" w:rsidP="00BF32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A63FC" w:rsidRPr="00CA63FC" w:rsidRDefault="00CA63FC" w:rsidP="00CA63F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B1276" w:rsidRPr="00DF4BD6" w:rsidRDefault="00DB1276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F4BD6">
        <w:rPr>
          <w:sz w:val="28"/>
          <w:szCs w:val="28"/>
        </w:rPr>
        <w:t>Настоящее положение о Методическом кабинете предназначено для планирования и организации его работы, совершенствования воспитательно-образовательного процесса МБДОУ д/с</w:t>
      </w:r>
      <w:r w:rsidR="00DF4BD6" w:rsidRPr="00DF4BD6">
        <w:rPr>
          <w:sz w:val="28"/>
          <w:szCs w:val="28"/>
        </w:rPr>
        <w:t xml:space="preserve"> «Сказка» г.Зернограда, а также в целях реализации требований ФГОС ДО к образовательным организациям в части минимальной оснащённости воспитательно-образовательного процесса и оборудования помещений.</w:t>
      </w:r>
      <w:r w:rsidRPr="00DF4BD6">
        <w:rPr>
          <w:sz w:val="28"/>
          <w:szCs w:val="28"/>
        </w:rPr>
        <w:t xml:space="preserve"> </w:t>
      </w:r>
    </w:p>
    <w:p w:rsidR="00DB1276" w:rsidRPr="000D2021" w:rsidRDefault="00DB1276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2F0565" w:rsidRPr="000D2021" w:rsidRDefault="00CA63FC" w:rsidP="000D20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021">
        <w:rPr>
          <w:b/>
          <w:i/>
          <w:color w:val="000000"/>
          <w:sz w:val="28"/>
          <w:szCs w:val="28"/>
        </w:rPr>
        <w:t>Общие положения.</w:t>
      </w:r>
      <w:r w:rsidR="002F0565" w:rsidRPr="000D2021">
        <w:rPr>
          <w:sz w:val="28"/>
          <w:szCs w:val="28"/>
        </w:rPr>
        <w:t xml:space="preserve"> 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CA63FC" w:rsidRPr="000D2021" w:rsidRDefault="002F0565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21">
        <w:rPr>
          <w:sz w:val="28"/>
          <w:szCs w:val="28"/>
        </w:rPr>
        <w:t>1.1.Методический кабинет МБДОУ является центром методической работы, накопления передового педагогического опыта и одним из компонентов системы повышения квалификации педагогических работников.</w:t>
      </w:r>
    </w:p>
    <w:p w:rsidR="00A44823" w:rsidRPr="000D2021" w:rsidRDefault="00A44823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1.2. </w:t>
      </w:r>
      <w:r w:rsidRPr="000D2021">
        <w:rPr>
          <w:color w:val="000000"/>
          <w:sz w:val="28"/>
          <w:szCs w:val="28"/>
        </w:rPr>
        <w:t>Руководство методическим кабинетом осуществляет старший воспитатель.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1.</w:t>
      </w:r>
      <w:r w:rsidR="002F0565" w:rsidRPr="000D2021">
        <w:rPr>
          <w:color w:val="000000"/>
          <w:sz w:val="28"/>
          <w:szCs w:val="28"/>
        </w:rPr>
        <w:t>3</w:t>
      </w:r>
      <w:r w:rsidRPr="000D2021">
        <w:rPr>
          <w:color w:val="000000"/>
          <w:sz w:val="28"/>
          <w:szCs w:val="28"/>
        </w:rPr>
        <w:t>. Деятельность кабинета регламентируется Законом «Об образовании</w:t>
      </w:r>
      <w:r w:rsidR="0046374F" w:rsidRPr="000D2021">
        <w:rPr>
          <w:color w:val="000000"/>
          <w:sz w:val="28"/>
          <w:szCs w:val="28"/>
        </w:rPr>
        <w:t xml:space="preserve"> в</w:t>
      </w:r>
      <w:r w:rsidRPr="000D2021">
        <w:rPr>
          <w:color w:val="000000"/>
          <w:sz w:val="28"/>
          <w:szCs w:val="28"/>
        </w:rPr>
        <w:t xml:space="preserve"> РФ</w:t>
      </w:r>
      <w:r w:rsidR="0046374F" w:rsidRPr="000D2021">
        <w:rPr>
          <w:color w:val="000000"/>
          <w:sz w:val="28"/>
          <w:szCs w:val="28"/>
        </w:rPr>
        <w:t>»</w:t>
      </w:r>
      <w:r w:rsidRPr="000D2021">
        <w:rPr>
          <w:color w:val="000000"/>
          <w:sz w:val="28"/>
          <w:szCs w:val="28"/>
        </w:rPr>
        <w:t xml:space="preserve">, </w:t>
      </w:r>
      <w:r w:rsidR="00A44823" w:rsidRPr="000D2021">
        <w:rPr>
          <w:color w:val="000000"/>
          <w:sz w:val="28"/>
          <w:szCs w:val="28"/>
        </w:rPr>
        <w:t xml:space="preserve">ФГОС ДО, </w:t>
      </w:r>
      <w:r w:rsidRPr="000D2021">
        <w:rPr>
          <w:color w:val="000000"/>
          <w:sz w:val="28"/>
          <w:szCs w:val="28"/>
        </w:rPr>
        <w:t>основами законодательства и нормативными документами Министерства образования РФ,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="002A76FB" w:rsidRPr="000D2021">
        <w:rPr>
          <w:rStyle w:val="apple-converted-space"/>
          <w:color w:val="000000"/>
          <w:sz w:val="28"/>
          <w:szCs w:val="28"/>
        </w:rPr>
        <w:t xml:space="preserve">настоящим Положением и </w:t>
      </w:r>
      <w:r w:rsidRPr="000D2021">
        <w:rPr>
          <w:color w:val="000000"/>
          <w:sz w:val="28"/>
          <w:szCs w:val="28"/>
        </w:rPr>
        <w:t>Уставом МБДОУ.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1.</w:t>
      </w:r>
      <w:r w:rsidR="002F0565" w:rsidRPr="000D2021">
        <w:rPr>
          <w:color w:val="000000"/>
          <w:sz w:val="28"/>
          <w:szCs w:val="28"/>
        </w:rPr>
        <w:t>4</w:t>
      </w:r>
      <w:r w:rsidRPr="000D2021">
        <w:rPr>
          <w:color w:val="000000"/>
          <w:sz w:val="28"/>
          <w:szCs w:val="28"/>
        </w:rPr>
        <w:t>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63FC" w:rsidRPr="000D2021" w:rsidRDefault="00CA63FC" w:rsidP="000D20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0D2021">
        <w:rPr>
          <w:b/>
          <w:i/>
          <w:color w:val="000000"/>
          <w:sz w:val="28"/>
          <w:szCs w:val="28"/>
        </w:rPr>
        <w:t>Цели и задачи методического кабинета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2F0565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21">
        <w:rPr>
          <w:color w:val="000000"/>
          <w:sz w:val="28"/>
          <w:szCs w:val="28"/>
        </w:rPr>
        <w:t>2.1.    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Целью деятельности методического кабинета является </w:t>
      </w:r>
      <w:r w:rsidR="002F0565" w:rsidRPr="000D2021">
        <w:rPr>
          <w:sz w:val="28"/>
          <w:szCs w:val="28"/>
        </w:rPr>
        <w:t xml:space="preserve">учебно-методическое, информационное и диагностическое обеспечение воспитательно-образовательного процесса для совершенствования качества воспитательно-образовательной работы </w:t>
      </w:r>
      <w:r w:rsidR="002C351F" w:rsidRPr="000D2021">
        <w:rPr>
          <w:sz w:val="28"/>
          <w:szCs w:val="28"/>
        </w:rPr>
        <w:t>МБ</w:t>
      </w:r>
      <w:r w:rsidR="002F0565" w:rsidRPr="000D2021">
        <w:rPr>
          <w:sz w:val="28"/>
          <w:szCs w:val="28"/>
        </w:rPr>
        <w:t xml:space="preserve">ДОУ в соответствии с Федеральным государственным образовательным стандартом дошкольного образования. 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2.2.    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Задачи методического кабинета: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создание и поддержание информационного фонда учебно-методических документов (государственных образовательных программ, стандартов дошкольного образования), по которым осуществляется воспитательно-образовательный процесс в </w:t>
      </w:r>
      <w:r w:rsidR="002C351F" w:rsidRPr="000D2021">
        <w:rPr>
          <w:sz w:val="28"/>
          <w:szCs w:val="28"/>
        </w:rPr>
        <w:t>МБ</w:t>
      </w:r>
      <w:r w:rsidRPr="000D2021">
        <w:rPr>
          <w:sz w:val="28"/>
          <w:szCs w:val="28"/>
        </w:rPr>
        <w:t xml:space="preserve">ДОУ; 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 оказание помощи педагогам по применению передовых педагогических технологий, методов, форм и средств воспитания и обучения воспитанников; 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 совершенствование методического обеспечения и материально-технической базы воспитательно-образовательного процесса путем оснащения его наглядными пособиями, раздаточными дидактическими материалами, техническими средствами обучения и т.д.; 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 изучение, обобщение и распространение передового педагогического опыта; 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lastRenderedPageBreak/>
        <w:t xml:space="preserve">содействие повышению и совершенствованию педагогического мастерства педагогов, особенно начинающих и с небольшим стажем педагогической работы; </w:t>
      </w:r>
    </w:p>
    <w:p w:rsidR="002F0565" w:rsidRPr="000D2021" w:rsidRDefault="002F0565" w:rsidP="000D20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sz w:val="28"/>
          <w:szCs w:val="28"/>
        </w:rPr>
        <w:t xml:space="preserve"> совершенствование форм и методов контроля воспитания, развития и обучения воспитанников в соответствии с ФГОС дошкольного образования</w:t>
      </w:r>
      <w:r w:rsidR="00EA0B74" w:rsidRPr="000D2021">
        <w:rPr>
          <w:sz w:val="28"/>
          <w:szCs w:val="28"/>
        </w:rPr>
        <w:t>;</w:t>
      </w:r>
    </w:p>
    <w:p w:rsidR="00CA63FC" w:rsidRPr="000D2021" w:rsidRDefault="00CA63FC" w:rsidP="000D2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CA63FC" w:rsidRPr="000D2021" w:rsidRDefault="00CA63FC" w:rsidP="000D2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CA63FC" w:rsidRPr="000D2021" w:rsidRDefault="00CA63FC" w:rsidP="000D2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диагностирование запросов и корректировка методических затруднений педагогов</w:t>
      </w:r>
      <w:r w:rsidR="002F0565" w:rsidRPr="000D2021">
        <w:rPr>
          <w:color w:val="000000"/>
          <w:sz w:val="28"/>
          <w:szCs w:val="28"/>
        </w:rPr>
        <w:t>;</w:t>
      </w:r>
    </w:p>
    <w:p w:rsidR="00CA63FC" w:rsidRPr="000D2021" w:rsidRDefault="00CA63FC" w:rsidP="000D2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7FE1" w:rsidRPr="000D2021" w:rsidRDefault="002F0565" w:rsidP="000D20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0D2021">
        <w:rPr>
          <w:rStyle w:val="apple-converted-space"/>
          <w:b/>
          <w:i/>
          <w:color w:val="000000"/>
          <w:sz w:val="28"/>
          <w:szCs w:val="28"/>
        </w:rPr>
        <w:t xml:space="preserve">Основные направления и </w:t>
      </w:r>
      <w:r w:rsidRPr="000D2021">
        <w:rPr>
          <w:b/>
          <w:i/>
          <w:color w:val="000000"/>
          <w:sz w:val="28"/>
          <w:szCs w:val="28"/>
        </w:rPr>
        <w:t>с</w:t>
      </w:r>
      <w:r w:rsidR="00CA63FC" w:rsidRPr="000D2021">
        <w:rPr>
          <w:b/>
          <w:i/>
          <w:color w:val="000000"/>
          <w:sz w:val="28"/>
          <w:szCs w:val="28"/>
        </w:rPr>
        <w:t xml:space="preserve">одержание </w:t>
      </w:r>
      <w:r w:rsidRPr="000D2021">
        <w:rPr>
          <w:b/>
          <w:i/>
          <w:color w:val="000000"/>
          <w:sz w:val="28"/>
          <w:szCs w:val="28"/>
        </w:rPr>
        <w:t>работы методического кабинета</w:t>
      </w:r>
      <w:r w:rsidR="00CA63FC" w:rsidRPr="000D2021">
        <w:rPr>
          <w:b/>
          <w:i/>
          <w:color w:val="000000"/>
          <w:sz w:val="28"/>
          <w:szCs w:val="28"/>
        </w:rPr>
        <w:t>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3.1.   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Методический кабинет организует постоянную методическую работу с педагогами </w:t>
      </w:r>
      <w:r w:rsidR="00EA0B74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CA63FC" w:rsidRPr="000D2021" w:rsidRDefault="00CA63FC" w:rsidP="000D20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D2021">
        <w:rPr>
          <w:i/>
          <w:color w:val="000000"/>
          <w:sz w:val="28"/>
          <w:szCs w:val="28"/>
        </w:rPr>
        <w:t>Научно-методическая деятельность: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Организация обучения, проведение </w:t>
      </w:r>
      <w:r w:rsidR="00EA0B74" w:rsidRPr="000D2021">
        <w:rPr>
          <w:color w:val="000000"/>
          <w:sz w:val="28"/>
          <w:szCs w:val="28"/>
        </w:rPr>
        <w:t>консульта</w:t>
      </w:r>
      <w:r w:rsidRPr="000D2021">
        <w:rPr>
          <w:color w:val="000000"/>
          <w:sz w:val="28"/>
          <w:szCs w:val="28"/>
        </w:rPr>
        <w:t>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Организация процессов аттестации педагогических и руководящих работников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Аналитико-обобщающая деятельность по организации учета педагогических кадров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ДОУ.</w:t>
      </w:r>
    </w:p>
    <w:p w:rsidR="00EA0B74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Осуществление планово-прогностической деятельности для организации функцио</w:t>
      </w:r>
      <w:r w:rsidRPr="000D2021">
        <w:rPr>
          <w:color w:val="000000"/>
          <w:sz w:val="28"/>
          <w:szCs w:val="28"/>
        </w:rPr>
        <w:softHyphen/>
        <w:t xml:space="preserve">нирования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 в режиме развития</w:t>
      </w:r>
      <w:r w:rsidR="00EA0B74" w:rsidRPr="000D2021">
        <w:rPr>
          <w:color w:val="000000"/>
          <w:sz w:val="28"/>
          <w:szCs w:val="28"/>
        </w:rPr>
        <w:t>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lastRenderedPageBreak/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CA63FC" w:rsidRPr="000D2021" w:rsidRDefault="00CA63FC" w:rsidP="000D20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D2021">
        <w:rPr>
          <w:i/>
          <w:color w:val="000000"/>
          <w:sz w:val="28"/>
          <w:szCs w:val="28"/>
        </w:rPr>
        <w:t>Информационно-методическая деятельность: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Содействие повышению квалификации педагогических работников.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Формирование фонда обучающих 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Обеспечение фондов учебно-методической литературы.</w:t>
      </w:r>
    </w:p>
    <w:p w:rsidR="00CA63FC" w:rsidRPr="000D2021" w:rsidRDefault="00CA63FC" w:rsidP="000D20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D2021">
        <w:rPr>
          <w:i/>
          <w:color w:val="000000"/>
          <w:sz w:val="28"/>
          <w:szCs w:val="28"/>
        </w:rPr>
        <w:t>Организационно-методическая деятельность: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Участие в подготовке и проведении научно-практических конференций, </w:t>
      </w:r>
      <w:r w:rsidR="00EA0B74" w:rsidRPr="000D2021">
        <w:rPr>
          <w:color w:val="000000"/>
          <w:sz w:val="28"/>
          <w:szCs w:val="28"/>
        </w:rPr>
        <w:t>методических объединений</w:t>
      </w:r>
      <w:r w:rsidRPr="000D2021">
        <w:rPr>
          <w:color w:val="000000"/>
          <w:sz w:val="28"/>
          <w:szCs w:val="28"/>
        </w:rPr>
        <w:t xml:space="preserve"> и семинаров.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Сбор, обработка и анализ информации о результатах воспитательно-</w:t>
      </w:r>
      <w:r w:rsidR="000D2021" w:rsidRPr="000D2021">
        <w:rPr>
          <w:color w:val="000000"/>
          <w:sz w:val="28"/>
          <w:szCs w:val="28"/>
        </w:rPr>
        <w:t>образовательной</w:t>
      </w:r>
      <w:r w:rsidRPr="000D2021">
        <w:rPr>
          <w:color w:val="000000"/>
          <w:sz w:val="28"/>
          <w:szCs w:val="28"/>
        </w:rPr>
        <w:t xml:space="preserve"> работы.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Организация постоянно действующих семинаров по инновациям.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CA63FC" w:rsidRPr="000D2021" w:rsidRDefault="00CA63FC" w:rsidP="000D20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D2021">
        <w:rPr>
          <w:i/>
          <w:color w:val="000000"/>
          <w:sz w:val="28"/>
          <w:szCs w:val="28"/>
        </w:rPr>
        <w:t>Диагностическая деятельность: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Изучение индивидуальных особенностей ребенка в процессе его развития.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Комплексное оценивание педагогической деятельности и изучение потенциальных возможностей работников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ДОУ, выявление обобщение и распространение передо</w:t>
      </w:r>
      <w:r w:rsidRPr="000D2021">
        <w:rPr>
          <w:color w:val="000000"/>
          <w:sz w:val="28"/>
          <w:szCs w:val="28"/>
        </w:rPr>
        <w:softHyphen/>
        <w:t>вого педагогического опыта.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lastRenderedPageBreak/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ДОУ.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 xml:space="preserve">3.2. Методический кабинет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 должен иметь следующие материалы:</w:t>
      </w:r>
    </w:p>
    <w:p w:rsidR="00CA63FC" w:rsidRPr="000D2021" w:rsidRDefault="00CA63FC" w:rsidP="005B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методическую литературу, газетные публикации и журнальные статьи по актуальным вопросам деятельности </w:t>
      </w:r>
      <w:r w:rsidR="002C351F" w:rsidRPr="000D2021">
        <w:rPr>
          <w:color w:val="000000"/>
          <w:sz w:val="28"/>
          <w:szCs w:val="28"/>
        </w:rPr>
        <w:t>МБ</w:t>
      </w:r>
      <w:r w:rsidRPr="000D2021">
        <w:rPr>
          <w:color w:val="000000"/>
          <w:sz w:val="28"/>
          <w:szCs w:val="28"/>
        </w:rPr>
        <w:t>ДОУ;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материалы публикаций педагогов;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материалы профессиональных конкурсов;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материалы открытых </w:t>
      </w:r>
      <w:r w:rsidR="00A53E41" w:rsidRPr="000D2021">
        <w:rPr>
          <w:color w:val="000000"/>
          <w:sz w:val="28"/>
          <w:szCs w:val="28"/>
        </w:rPr>
        <w:t>педагогических мероприятий</w:t>
      </w:r>
      <w:r w:rsidRPr="000D2021">
        <w:rPr>
          <w:color w:val="000000"/>
          <w:sz w:val="28"/>
          <w:szCs w:val="28"/>
        </w:rPr>
        <w:t>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5B4AC4" w:rsidRDefault="00CA63FC" w:rsidP="005B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разработанные педагогами программы кружков, разработки занятий к ним;</w:t>
      </w:r>
      <w:r w:rsidR="00A53E41" w:rsidRPr="000D2021">
        <w:rPr>
          <w:color w:val="000000"/>
          <w:sz w:val="28"/>
          <w:szCs w:val="28"/>
        </w:rPr>
        <w:t xml:space="preserve">    </w:t>
      </w:r>
    </w:p>
    <w:p w:rsidR="00CA63FC" w:rsidRPr="000D2021" w:rsidRDefault="00CA63FC" w:rsidP="005B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 xml:space="preserve">видеозаписи </w:t>
      </w:r>
      <w:r w:rsidR="00A53E41" w:rsidRPr="000D2021">
        <w:rPr>
          <w:color w:val="000000"/>
          <w:sz w:val="28"/>
          <w:szCs w:val="28"/>
        </w:rPr>
        <w:t>образовательной деятельности</w:t>
      </w:r>
      <w:r w:rsidRPr="000D2021">
        <w:rPr>
          <w:color w:val="000000"/>
          <w:sz w:val="28"/>
          <w:szCs w:val="28"/>
        </w:rPr>
        <w:t xml:space="preserve"> и развлечений;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аналитический банк данных по педагогическому персоналу;</w:t>
      </w:r>
    </w:p>
    <w:p w:rsidR="00CA63FC" w:rsidRPr="000D2021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CA63FC" w:rsidRDefault="00CA63FC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·        </w:t>
      </w:r>
      <w:r w:rsidRPr="000D2021">
        <w:rPr>
          <w:rStyle w:val="apple-converted-space"/>
          <w:color w:val="000000"/>
          <w:sz w:val="28"/>
          <w:szCs w:val="28"/>
        </w:rPr>
        <w:t> </w:t>
      </w:r>
      <w:r w:rsidRPr="000D2021">
        <w:rPr>
          <w:color w:val="000000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5B4AC4" w:rsidRPr="000D2021" w:rsidRDefault="005B4AC4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28E3" w:rsidRPr="000D2021" w:rsidRDefault="00BF28E3" w:rsidP="000D20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0D2021">
        <w:rPr>
          <w:b/>
          <w:i/>
          <w:sz w:val="28"/>
          <w:szCs w:val="28"/>
        </w:rPr>
        <w:t>Организация работы методического кабинета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96C94" w:rsidRPr="000D2021" w:rsidRDefault="00BF28E3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21">
        <w:rPr>
          <w:sz w:val="28"/>
          <w:szCs w:val="28"/>
        </w:rPr>
        <w:t xml:space="preserve"> </w:t>
      </w:r>
      <w:r w:rsidR="00796C94" w:rsidRPr="000D2021">
        <w:rPr>
          <w:sz w:val="28"/>
          <w:szCs w:val="28"/>
        </w:rPr>
        <w:t>4</w:t>
      </w:r>
      <w:r w:rsidRPr="000D2021">
        <w:rPr>
          <w:sz w:val="28"/>
          <w:szCs w:val="28"/>
        </w:rPr>
        <w:t xml:space="preserve">.1. Методический кабинет работает под руководством старшего воспитателя, который организует и координирует его работу, а также осуществляет свою профессиональную деятельность в соответствии со своими должностными обязанностями. </w:t>
      </w:r>
    </w:p>
    <w:p w:rsidR="00796C94" w:rsidRPr="000D2021" w:rsidRDefault="00796C94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21">
        <w:rPr>
          <w:sz w:val="28"/>
          <w:szCs w:val="28"/>
        </w:rPr>
        <w:t>4</w:t>
      </w:r>
      <w:r w:rsidR="00BF28E3" w:rsidRPr="000D2021">
        <w:rPr>
          <w:sz w:val="28"/>
          <w:szCs w:val="28"/>
        </w:rPr>
        <w:t>.2. Номенклатуру дел методического каб</w:t>
      </w:r>
      <w:r w:rsidRPr="000D2021">
        <w:rPr>
          <w:sz w:val="28"/>
          <w:szCs w:val="28"/>
        </w:rPr>
        <w:t>инета ведет старший воспитатель.</w:t>
      </w:r>
      <w:r w:rsidR="00BF28E3" w:rsidRPr="000D2021">
        <w:rPr>
          <w:sz w:val="28"/>
          <w:szCs w:val="28"/>
        </w:rPr>
        <w:t xml:space="preserve"> </w:t>
      </w:r>
    </w:p>
    <w:p w:rsidR="000D7FE1" w:rsidRPr="000D2021" w:rsidRDefault="000D7FE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3FC" w:rsidRDefault="00CA63FC" w:rsidP="005B4A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D2021">
        <w:rPr>
          <w:b/>
          <w:i/>
          <w:color w:val="000000"/>
          <w:sz w:val="28"/>
          <w:szCs w:val="28"/>
        </w:rPr>
        <w:t>Материальная база.</w:t>
      </w:r>
    </w:p>
    <w:p w:rsidR="005B4AC4" w:rsidRPr="000D2021" w:rsidRDefault="005B4AC4" w:rsidP="005B4AC4">
      <w:pPr>
        <w:pStyle w:val="a3"/>
        <w:shd w:val="clear" w:color="auto" w:fill="FFFFFF"/>
        <w:spacing w:before="0" w:beforeAutospacing="0" w:after="0" w:afterAutospacing="0"/>
        <w:ind w:left="1309"/>
        <w:jc w:val="both"/>
        <w:rPr>
          <w:b/>
          <w:i/>
          <w:color w:val="000000"/>
          <w:sz w:val="28"/>
          <w:szCs w:val="28"/>
        </w:rPr>
      </w:pPr>
    </w:p>
    <w:p w:rsidR="00CA63FC" w:rsidRPr="000D2021" w:rsidRDefault="000D2021" w:rsidP="000D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5</w:t>
      </w:r>
      <w:r w:rsidR="00CA63FC" w:rsidRPr="000D2021">
        <w:rPr>
          <w:color w:val="000000"/>
          <w:sz w:val="28"/>
          <w:szCs w:val="28"/>
        </w:rPr>
        <w:t>.1. Метод</w:t>
      </w:r>
      <w:r w:rsidR="00A53E41" w:rsidRPr="000D2021">
        <w:rPr>
          <w:color w:val="000000"/>
          <w:sz w:val="28"/>
          <w:szCs w:val="28"/>
        </w:rPr>
        <w:t>ический кабинет финансируется</w:t>
      </w:r>
      <w:r w:rsidR="00CA63FC" w:rsidRPr="000D2021">
        <w:rPr>
          <w:color w:val="000000"/>
          <w:sz w:val="28"/>
          <w:szCs w:val="28"/>
        </w:rPr>
        <w:t xml:space="preserve"> в соответствии с утвержденной сметой расходов </w:t>
      </w:r>
      <w:r w:rsidR="00935A78" w:rsidRPr="000D2021">
        <w:rPr>
          <w:color w:val="000000"/>
          <w:sz w:val="28"/>
          <w:szCs w:val="28"/>
        </w:rPr>
        <w:t>МБ</w:t>
      </w:r>
      <w:r w:rsidR="00CA63FC" w:rsidRPr="000D2021">
        <w:rPr>
          <w:color w:val="000000"/>
          <w:sz w:val="28"/>
          <w:szCs w:val="28"/>
        </w:rPr>
        <w:t>ДОУ.</w:t>
      </w:r>
    </w:p>
    <w:p w:rsidR="00935A78" w:rsidRPr="005B4AC4" w:rsidRDefault="000D2021" w:rsidP="005B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021">
        <w:rPr>
          <w:color w:val="000000"/>
          <w:sz w:val="28"/>
          <w:szCs w:val="28"/>
        </w:rPr>
        <w:t>5</w:t>
      </w:r>
      <w:r w:rsidR="00CA63FC" w:rsidRPr="000D2021">
        <w:rPr>
          <w:color w:val="000000"/>
          <w:sz w:val="28"/>
          <w:szCs w:val="28"/>
        </w:rPr>
        <w:t>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 </w:t>
      </w:r>
    </w:p>
    <w:sectPr w:rsidR="00935A78" w:rsidRPr="005B4AC4" w:rsidSect="005B67F1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12" w:rsidRDefault="00507812" w:rsidP="00D87077">
      <w:pPr>
        <w:spacing w:after="0" w:line="240" w:lineRule="auto"/>
      </w:pPr>
      <w:r>
        <w:separator/>
      </w:r>
    </w:p>
  </w:endnote>
  <w:endnote w:type="continuationSeparator" w:id="0">
    <w:p w:rsidR="00507812" w:rsidRDefault="00507812" w:rsidP="00D8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7" w:rsidRPr="00D87077" w:rsidRDefault="00D87077">
    <w:pPr>
      <w:pStyle w:val="a7"/>
    </w:pPr>
    <w:r>
      <w:t>МБДОУ д</w:t>
    </w:r>
    <w:r w:rsidRPr="00D87077">
      <w:t>/</w:t>
    </w:r>
    <w:r>
      <w:t>с «Сказка» г.Зернограда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12" w:rsidRDefault="00507812" w:rsidP="00D87077">
      <w:pPr>
        <w:spacing w:after="0" w:line="240" w:lineRule="auto"/>
      </w:pPr>
      <w:r>
        <w:separator/>
      </w:r>
    </w:p>
  </w:footnote>
  <w:footnote w:type="continuationSeparator" w:id="0">
    <w:p w:rsidR="00507812" w:rsidRDefault="00507812" w:rsidP="00D8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61C"/>
    <w:multiLevelType w:val="hybridMultilevel"/>
    <w:tmpl w:val="6D80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07831"/>
    <w:multiLevelType w:val="multilevel"/>
    <w:tmpl w:val="1E645F2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  <w:b/>
        <w:i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FD2624"/>
    <w:multiLevelType w:val="hybridMultilevel"/>
    <w:tmpl w:val="286AD3D4"/>
    <w:lvl w:ilvl="0" w:tplc="DC7AC88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927AC"/>
    <w:multiLevelType w:val="hybridMultilevel"/>
    <w:tmpl w:val="521EB2E4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4F524483"/>
    <w:multiLevelType w:val="hybridMultilevel"/>
    <w:tmpl w:val="0FCC74DC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01E43C3"/>
    <w:multiLevelType w:val="hybridMultilevel"/>
    <w:tmpl w:val="141CD7DA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1A709A0C">
      <w:numFmt w:val="bullet"/>
      <w:lvlText w:val="·"/>
      <w:lvlJc w:val="left"/>
      <w:pPr>
        <w:ind w:left="3930" w:hanging="14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552952FE"/>
    <w:multiLevelType w:val="hybridMultilevel"/>
    <w:tmpl w:val="634856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7BD3"/>
    <w:multiLevelType w:val="hybridMultilevel"/>
    <w:tmpl w:val="24F4F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7F20D0"/>
    <w:multiLevelType w:val="hybridMultilevel"/>
    <w:tmpl w:val="BF407FA8"/>
    <w:lvl w:ilvl="0" w:tplc="041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6"/>
    <w:rsid w:val="000D2021"/>
    <w:rsid w:val="000D7FE1"/>
    <w:rsid w:val="002573D0"/>
    <w:rsid w:val="00271CF9"/>
    <w:rsid w:val="002A76FB"/>
    <w:rsid w:val="002C351F"/>
    <w:rsid w:val="002F0565"/>
    <w:rsid w:val="00354CA9"/>
    <w:rsid w:val="0046374F"/>
    <w:rsid w:val="004C1F96"/>
    <w:rsid w:val="00507812"/>
    <w:rsid w:val="00576ADF"/>
    <w:rsid w:val="005B4AC4"/>
    <w:rsid w:val="005B67F1"/>
    <w:rsid w:val="00796C94"/>
    <w:rsid w:val="008345D6"/>
    <w:rsid w:val="008A4402"/>
    <w:rsid w:val="00935A78"/>
    <w:rsid w:val="00A44823"/>
    <w:rsid w:val="00A53E41"/>
    <w:rsid w:val="00B21998"/>
    <w:rsid w:val="00B91C23"/>
    <w:rsid w:val="00BF28E3"/>
    <w:rsid w:val="00BF3261"/>
    <w:rsid w:val="00BF3397"/>
    <w:rsid w:val="00C91F26"/>
    <w:rsid w:val="00CA63FC"/>
    <w:rsid w:val="00CC78AB"/>
    <w:rsid w:val="00D540D6"/>
    <w:rsid w:val="00D84084"/>
    <w:rsid w:val="00D87077"/>
    <w:rsid w:val="00DB1276"/>
    <w:rsid w:val="00DB6910"/>
    <w:rsid w:val="00DF4BD6"/>
    <w:rsid w:val="00E679EE"/>
    <w:rsid w:val="00E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3FC"/>
  </w:style>
  <w:style w:type="table" w:styleId="a4">
    <w:name w:val="Table Grid"/>
    <w:basedOn w:val="a1"/>
    <w:uiPriority w:val="59"/>
    <w:rsid w:val="0093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077"/>
  </w:style>
  <w:style w:type="paragraph" w:styleId="a7">
    <w:name w:val="footer"/>
    <w:basedOn w:val="a"/>
    <w:link w:val="a8"/>
    <w:uiPriority w:val="99"/>
    <w:unhideWhenUsed/>
    <w:rsid w:val="00D8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077"/>
  </w:style>
  <w:style w:type="paragraph" w:styleId="a9">
    <w:name w:val="Balloon Text"/>
    <w:basedOn w:val="a"/>
    <w:link w:val="aa"/>
    <w:uiPriority w:val="99"/>
    <w:semiHidden/>
    <w:unhideWhenUsed/>
    <w:rsid w:val="005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3FC"/>
  </w:style>
  <w:style w:type="table" w:styleId="a4">
    <w:name w:val="Table Grid"/>
    <w:basedOn w:val="a1"/>
    <w:uiPriority w:val="59"/>
    <w:rsid w:val="0093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077"/>
  </w:style>
  <w:style w:type="paragraph" w:styleId="a7">
    <w:name w:val="footer"/>
    <w:basedOn w:val="a"/>
    <w:link w:val="a8"/>
    <w:uiPriority w:val="99"/>
    <w:unhideWhenUsed/>
    <w:rsid w:val="00D8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077"/>
  </w:style>
  <w:style w:type="paragraph" w:styleId="a9">
    <w:name w:val="Balloon Text"/>
    <w:basedOn w:val="a"/>
    <w:link w:val="aa"/>
    <w:uiPriority w:val="99"/>
    <w:semiHidden/>
    <w:unhideWhenUsed/>
    <w:rsid w:val="005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2017-02-07T07:25:00Z</cp:lastPrinted>
  <dcterms:created xsi:type="dcterms:W3CDTF">2015-05-07T08:20:00Z</dcterms:created>
  <dcterms:modified xsi:type="dcterms:W3CDTF">2017-02-07T08:54:00Z</dcterms:modified>
</cp:coreProperties>
</file>